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C3DF" w14:textId="020C9936" w:rsidR="00F82A3C" w:rsidRDefault="00922530">
      <w:pPr>
        <w:rPr>
          <w:rFonts w:ascii="Times New Roman" w:hAnsi="Times New Roman" w:cs="Times New Roman"/>
          <w:b/>
          <w:sz w:val="24"/>
          <w:szCs w:val="24"/>
        </w:rPr>
      </w:pPr>
      <w:r w:rsidRPr="00922530">
        <w:rPr>
          <w:rFonts w:ascii="Times New Roman" w:hAnsi="Times New Roman" w:cs="Times New Roman"/>
          <w:b/>
          <w:sz w:val="24"/>
          <w:szCs w:val="24"/>
        </w:rPr>
        <w:t xml:space="preserve">Titre : </w:t>
      </w:r>
      <w:r w:rsidR="00F86282" w:rsidRPr="00922530">
        <w:rPr>
          <w:rFonts w:ascii="Times New Roman" w:hAnsi="Times New Roman" w:cs="Times New Roman"/>
          <w:b/>
          <w:sz w:val="24"/>
          <w:szCs w:val="24"/>
        </w:rPr>
        <w:t xml:space="preserve">L’influence des ornements sur la perception de la marque. </w:t>
      </w:r>
      <w:r w:rsidR="00F86282" w:rsidRPr="00922530">
        <w:rPr>
          <w:rFonts w:ascii="Times New Roman" w:hAnsi="Times New Roman" w:cs="Times New Roman"/>
          <w:b/>
          <w:bCs/>
          <w:sz w:val="24"/>
          <w:szCs w:val="24"/>
        </w:rPr>
        <w:t xml:space="preserve">La complémentarité </w:t>
      </w:r>
      <w:r w:rsidR="00F86282" w:rsidRPr="00922530">
        <w:rPr>
          <w:rFonts w:ascii="Times New Roman" w:hAnsi="Times New Roman" w:cs="Times New Roman"/>
          <w:b/>
          <w:sz w:val="24"/>
          <w:szCs w:val="24"/>
        </w:rPr>
        <w:t>d’une approche centrée sur le texte</w:t>
      </w:r>
      <w:r>
        <w:rPr>
          <w:rFonts w:ascii="Times New Roman" w:hAnsi="Times New Roman" w:cs="Times New Roman"/>
          <w:b/>
          <w:sz w:val="24"/>
          <w:szCs w:val="24"/>
        </w:rPr>
        <w:t xml:space="preserve"> &amp; </w:t>
      </w:r>
      <w:r w:rsidR="00F86282" w:rsidRPr="00922530">
        <w:rPr>
          <w:rFonts w:ascii="Times New Roman" w:hAnsi="Times New Roman" w:cs="Times New Roman"/>
          <w:b/>
          <w:sz w:val="24"/>
          <w:szCs w:val="24"/>
        </w:rPr>
        <w:t>d’une approche centrée sur le consommateur. Une application au design du packaging.</w:t>
      </w:r>
    </w:p>
    <w:p w14:paraId="793C2F22" w14:textId="14E93380" w:rsidR="00922530" w:rsidRDefault="00922530">
      <w:pPr>
        <w:rPr>
          <w:rFonts w:ascii="Times New Roman" w:hAnsi="Times New Roman" w:cs="Times New Roman"/>
          <w:b/>
          <w:sz w:val="24"/>
          <w:szCs w:val="24"/>
        </w:rPr>
      </w:pPr>
    </w:p>
    <w:p w14:paraId="51696AA0" w14:textId="77777777" w:rsidR="00922530" w:rsidRPr="00922530" w:rsidRDefault="00922530">
      <w:pPr>
        <w:rPr>
          <w:rFonts w:ascii="Times New Roman" w:hAnsi="Times New Roman" w:cs="Times New Roman"/>
          <w:sz w:val="24"/>
          <w:szCs w:val="24"/>
        </w:rPr>
      </w:pPr>
    </w:p>
    <w:p w14:paraId="77BB4572" w14:textId="67FBA466" w:rsidR="00A956A0" w:rsidRPr="00FB13A4" w:rsidRDefault="00A956A0" w:rsidP="00A956A0">
      <w:pPr>
        <w:pStyle w:val="Sansinterligne"/>
        <w:jc w:val="center"/>
        <w:rPr>
          <w:rFonts w:cs="Times New Roman"/>
          <w:b/>
          <w:color w:val="000000" w:themeColor="text1"/>
          <w:szCs w:val="24"/>
        </w:rPr>
      </w:pPr>
      <w:r w:rsidRPr="00FB13A4">
        <w:rPr>
          <w:rFonts w:cs="Times New Roman"/>
          <w:b/>
          <w:color w:val="000000" w:themeColor="text1"/>
          <w:szCs w:val="24"/>
        </w:rPr>
        <w:t>Manon Favier</w:t>
      </w:r>
    </w:p>
    <w:p w14:paraId="666418FA" w14:textId="4F76D335" w:rsidR="00A956A0" w:rsidRPr="006A2901" w:rsidRDefault="009A4574" w:rsidP="00A956A0">
      <w:pPr>
        <w:pStyle w:val="Sansinterligne"/>
        <w:jc w:val="center"/>
        <w:rPr>
          <w:rFonts w:cs="Times New Roman"/>
          <w:color w:val="000000" w:themeColor="text1"/>
          <w:szCs w:val="24"/>
        </w:rPr>
      </w:pPr>
      <w:r w:rsidRPr="006A2901">
        <w:rPr>
          <w:rFonts w:cs="Times New Roman"/>
          <w:color w:val="000000" w:themeColor="text1"/>
          <w:szCs w:val="24"/>
        </w:rPr>
        <w:t>ESSCA School of Management – Campus de Bordeaux</w:t>
      </w:r>
    </w:p>
    <w:p w14:paraId="291F24AF" w14:textId="5D0D9814" w:rsidR="00A956A0" w:rsidRPr="006A2901" w:rsidRDefault="00A2728F" w:rsidP="00A956A0">
      <w:pPr>
        <w:pStyle w:val="Sansinterligne"/>
        <w:jc w:val="center"/>
      </w:pPr>
      <w:hyperlink r:id="rId6" w:history="1">
        <w:r w:rsidR="009A4574" w:rsidRPr="006A2901">
          <w:rPr>
            <w:rStyle w:val="Lienhypertexte"/>
            <w:color w:val="auto"/>
          </w:rPr>
          <w:t>manon.favier@essca.fr</w:t>
        </w:r>
      </w:hyperlink>
    </w:p>
    <w:p w14:paraId="313327A7" w14:textId="01555C38" w:rsidR="009A4574" w:rsidRPr="006A2901" w:rsidRDefault="009A4574" w:rsidP="00A956A0">
      <w:pPr>
        <w:pStyle w:val="Sansinterligne"/>
        <w:jc w:val="center"/>
      </w:pPr>
    </w:p>
    <w:p w14:paraId="4A13CB3C" w14:textId="0843EDAC" w:rsidR="009A4574" w:rsidRDefault="009A4574" w:rsidP="009A4574">
      <w:pPr>
        <w:autoSpaceDE w:val="0"/>
        <w:autoSpaceDN w:val="0"/>
        <w:adjustRightInd w:val="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Gaë</w:t>
      </w:r>
      <w:r w:rsidRPr="00FB13A4">
        <w:rPr>
          <w:rFonts w:ascii="Times New Roman" w:hAnsi="Times New Roman"/>
          <w:b/>
          <w:bCs/>
          <w:color w:val="000000" w:themeColor="text1"/>
          <w:sz w:val="24"/>
          <w:szCs w:val="24"/>
        </w:rPr>
        <w:t>lle Pantin</w:t>
      </w:r>
      <w:r>
        <w:rPr>
          <w:rFonts w:ascii="Times New Roman" w:hAnsi="Times New Roman"/>
          <w:b/>
          <w:bCs/>
          <w:color w:val="000000" w:themeColor="text1"/>
          <w:sz w:val="24"/>
          <w:szCs w:val="24"/>
        </w:rPr>
        <w:t>-</w:t>
      </w:r>
      <w:r w:rsidRPr="00FB13A4">
        <w:rPr>
          <w:rFonts w:ascii="Times New Roman" w:hAnsi="Times New Roman"/>
          <w:b/>
          <w:bCs/>
          <w:color w:val="000000" w:themeColor="text1"/>
          <w:sz w:val="24"/>
          <w:szCs w:val="24"/>
        </w:rPr>
        <w:t>Sohier</w:t>
      </w:r>
    </w:p>
    <w:p w14:paraId="310192F6" w14:textId="0B23ABBD" w:rsidR="006A2901" w:rsidRPr="00FB13A4" w:rsidRDefault="006A2901" w:rsidP="009A4574">
      <w:pPr>
        <w:autoSpaceDE w:val="0"/>
        <w:autoSpaceDN w:val="0"/>
        <w:adjustRightInd w:val="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Directrice de thèse</w:t>
      </w:r>
    </w:p>
    <w:p w14:paraId="74689FD9" w14:textId="77777777" w:rsidR="009A4574" w:rsidRPr="00FB13A4" w:rsidRDefault="009A4574" w:rsidP="009A45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IAE d’Angers</w:t>
      </w:r>
      <w:r w:rsidRPr="00FB13A4">
        <w:rPr>
          <w:rFonts w:ascii="Times New Roman" w:hAnsi="Times New Roman"/>
          <w:color w:val="000000" w:themeColor="text1"/>
          <w:sz w:val="24"/>
          <w:szCs w:val="24"/>
        </w:rPr>
        <w:t xml:space="preserve"> - Université d’Angers</w:t>
      </w:r>
    </w:p>
    <w:p w14:paraId="6CC94CFA" w14:textId="77777777" w:rsidR="009A4574" w:rsidRDefault="00A2728F" w:rsidP="009A4574">
      <w:pPr>
        <w:pStyle w:val="Sansinterligne"/>
        <w:jc w:val="center"/>
        <w:rPr>
          <w:rFonts w:cs="Times New Roman"/>
          <w:color w:val="000000" w:themeColor="text1"/>
          <w:szCs w:val="24"/>
        </w:rPr>
      </w:pPr>
      <w:hyperlink r:id="rId7" w:history="1">
        <w:r w:rsidR="009A4574" w:rsidRPr="00FB13A4">
          <w:rPr>
            <w:rStyle w:val="Lienhypertexte"/>
            <w:rFonts w:cs="Times New Roman"/>
            <w:color w:val="000000" w:themeColor="text1"/>
            <w:szCs w:val="24"/>
          </w:rPr>
          <w:t>gaelle.pantin-sohier@univ-angers.fr</w:t>
        </w:r>
      </w:hyperlink>
    </w:p>
    <w:p w14:paraId="42BF9068" w14:textId="77777777" w:rsidR="009A4574" w:rsidRPr="009A4574" w:rsidRDefault="009A4574" w:rsidP="00A956A0">
      <w:pPr>
        <w:pStyle w:val="Sansinterligne"/>
        <w:jc w:val="center"/>
        <w:rPr>
          <w:rFonts w:cs="Times New Roman"/>
          <w:color w:val="000000" w:themeColor="text1"/>
          <w:szCs w:val="24"/>
        </w:rPr>
      </w:pPr>
    </w:p>
    <w:p w14:paraId="2ACF1CB3" w14:textId="77777777" w:rsidR="00A956A0" w:rsidRPr="009A4574" w:rsidRDefault="00A956A0" w:rsidP="00A956A0">
      <w:pPr>
        <w:pStyle w:val="Sansinterligne"/>
        <w:jc w:val="center"/>
        <w:rPr>
          <w:rFonts w:cs="Times New Roman"/>
          <w:color w:val="000000" w:themeColor="text1"/>
          <w:szCs w:val="24"/>
        </w:rPr>
      </w:pPr>
    </w:p>
    <w:p w14:paraId="668CD1AC" w14:textId="728017DF" w:rsidR="00A956A0" w:rsidRPr="00A05856" w:rsidRDefault="00A956A0" w:rsidP="00A956A0">
      <w:pPr>
        <w:autoSpaceDE w:val="0"/>
        <w:autoSpaceDN w:val="0"/>
        <w:adjustRightInd w:val="0"/>
        <w:jc w:val="center"/>
        <w:rPr>
          <w:rFonts w:ascii="Times New Roman" w:hAnsi="Times New Roman"/>
          <w:b/>
          <w:bCs/>
          <w:color w:val="000000" w:themeColor="text1"/>
          <w:sz w:val="24"/>
          <w:szCs w:val="24"/>
        </w:rPr>
      </w:pPr>
      <w:r w:rsidRPr="00A05856">
        <w:rPr>
          <w:rFonts w:ascii="Times New Roman" w:hAnsi="Times New Roman"/>
          <w:b/>
          <w:bCs/>
          <w:color w:val="000000" w:themeColor="text1"/>
          <w:sz w:val="24"/>
          <w:szCs w:val="24"/>
        </w:rPr>
        <w:t>Franck Celhay</w:t>
      </w:r>
    </w:p>
    <w:p w14:paraId="3720B847" w14:textId="3EB546AC" w:rsidR="006A2901" w:rsidRPr="00A05856" w:rsidRDefault="006A2901" w:rsidP="00A956A0">
      <w:pPr>
        <w:autoSpaceDE w:val="0"/>
        <w:autoSpaceDN w:val="0"/>
        <w:adjustRightInd w:val="0"/>
        <w:jc w:val="center"/>
        <w:rPr>
          <w:rFonts w:ascii="Times New Roman" w:hAnsi="Times New Roman"/>
          <w:b/>
          <w:bCs/>
          <w:color w:val="000000" w:themeColor="text1"/>
          <w:sz w:val="24"/>
          <w:szCs w:val="24"/>
        </w:rPr>
      </w:pPr>
      <w:r w:rsidRPr="00A05856">
        <w:rPr>
          <w:rFonts w:ascii="Times New Roman" w:hAnsi="Times New Roman"/>
          <w:b/>
          <w:bCs/>
          <w:color w:val="000000" w:themeColor="text1"/>
          <w:sz w:val="24"/>
          <w:szCs w:val="24"/>
        </w:rPr>
        <w:t>Co-directeur de thèse</w:t>
      </w:r>
    </w:p>
    <w:p w14:paraId="43549ABC" w14:textId="77777777" w:rsidR="00A956A0" w:rsidRPr="00FB13A4" w:rsidRDefault="00A956A0" w:rsidP="00A956A0">
      <w:pPr>
        <w:autoSpaceDE w:val="0"/>
        <w:autoSpaceDN w:val="0"/>
        <w:adjustRightInd w:val="0"/>
        <w:jc w:val="center"/>
        <w:rPr>
          <w:rFonts w:ascii="Times New Roman" w:hAnsi="Times New Roman"/>
          <w:color w:val="000000" w:themeColor="text1"/>
          <w:sz w:val="24"/>
          <w:szCs w:val="24"/>
          <w:lang w:val="en-US"/>
        </w:rPr>
      </w:pPr>
      <w:r w:rsidRPr="00FB13A4">
        <w:rPr>
          <w:rFonts w:ascii="Times New Roman" w:hAnsi="Times New Roman"/>
          <w:color w:val="000000" w:themeColor="text1"/>
          <w:sz w:val="24"/>
          <w:szCs w:val="24"/>
          <w:lang w:val="en-US"/>
        </w:rPr>
        <w:t>Montpellier Business School - Montpellier Recherche Management</w:t>
      </w:r>
    </w:p>
    <w:p w14:paraId="1FC103AD" w14:textId="77777777" w:rsidR="00A956A0" w:rsidRPr="006A2901" w:rsidRDefault="00A2728F" w:rsidP="00A956A0">
      <w:pPr>
        <w:pStyle w:val="Sansinterligne"/>
        <w:jc w:val="center"/>
        <w:rPr>
          <w:rFonts w:cs="Times New Roman"/>
          <w:color w:val="000000" w:themeColor="text1"/>
          <w:szCs w:val="24"/>
          <w:lang w:val="en-US"/>
        </w:rPr>
      </w:pPr>
      <w:hyperlink r:id="rId8" w:history="1">
        <w:r w:rsidR="00A956A0" w:rsidRPr="006A2901">
          <w:rPr>
            <w:rStyle w:val="Lienhypertexte"/>
            <w:rFonts w:cs="Times New Roman"/>
            <w:color w:val="000000" w:themeColor="text1"/>
            <w:szCs w:val="24"/>
            <w:lang w:val="en-US"/>
          </w:rPr>
          <w:t>f.celhay@montpellier-bs.com</w:t>
        </w:r>
      </w:hyperlink>
    </w:p>
    <w:p w14:paraId="4AB6D478" w14:textId="77777777" w:rsidR="00A956A0" w:rsidRPr="006A2901" w:rsidRDefault="00A956A0" w:rsidP="00A956A0">
      <w:pPr>
        <w:pStyle w:val="Sansinterligne"/>
        <w:jc w:val="center"/>
        <w:rPr>
          <w:rFonts w:cs="Times New Roman"/>
          <w:color w:val="000000" w:themeColor="text1"/>
          <w:szCs w:val="24"/>
          <w:lang w:val="en-US"/>
        </w:rPr>
      </w:pPr>
    </w:p>
    <w:p w14:paraId="1189A101" w14:textId="77777777" w:rsidR="00A956A0" w:rsidRPr="00FB13A4" w:rsidRDefault="00A956A0" w:rsidP="00A956A0">
      <w:pPr>
        <w:pStyle w:val="Sansinterligne"/>
        <w:jc w:val="center"/>
        <w:rPr>
          <w:rFonts w:cs="Times New Roman"/>
          <w:color w:val="000000" w:themeColor="text1"/>
          <w:szCs w:val="24"/>
          <w:lang w:val="en-GB"/>
        </w:rPr>
      </w:pPr>
    </w:p>
    <w:p w14:paraId="4AD9407B" w14:textId="4B8B8AEF" w:rsidR="00A956A0" w:rsidRPr="006A2901" w:rsidRDefault="005849E5">
      <w:pPr>
        <w:rPr>
          <w:rFonts w:ascii="Times New Roman" w:hAnsi="Times New Roman" w:cs="Times New Roman"/>
          <w:sz w:val="24"/>
          <w:szCs w:val="24"/>
          <w:lang w:val="en-US"/>
        </w:rPr>
      </w:pPr>
      <w:r w:rsidRPr="006A2901">
        <w:rPr>
          <w:rFonts w:ascii="Times New Roman" w:hAnsi="Times New Roman" w:cs="Times New Roman"/>
          <w:sz w:val="24"/>
          <w:szCs w:val="24"/>
          <w:lang w:val="en-US"/>
        </w:rPr>
        <w:t>Résumé :</w:t>
      </w:r>
    </w:p>
    <w:p w14:paraId="5EA6B6EB" w14:textId="1C91759E" w:rsidR="00A956A0" w:rsidRPr="00922530" w:rsidRDefault="00A956A0" w:rsidP="009A4574">
      <w:pPr>
        <w:jc w:val="both"/>
        <w:rPr>
          <w:rFonts w:ascii="Times New Roman" w:hAnsi="Times New Roman" w:cs="Times New Roman"/>
          <w:sz w:val="24"/>
          <w:szCs w:val="24"/>
        </w:rPr>
      </w:pPr>
      <w:r w:rsidRPr="00922530">
        <w:rPr>
          <w:rFonts w:ascii="Times New Roman" w:hAnsi="Times New Roman" w:cs="Times New Roman"/>
          <w:sz w:val="24"/>
          <w:szCs w:val="24"/>
        </w:rPr>
        <w:t>L’apparence visuelle du packaging est le premier élément auquel les consommateurs sont confrontés lorsqu’ils interagissent avec un produit ou une marque sur un point de vente. Composé d’une somme d’attributs visuels et textuels, le design du packaging est un puissant vecteur de communication qui influence les perceptions et comportements des consommateurs. Parmi les différents attributs visuels qui le composent, cette recherche se focalise sur les ornements, éléments jusqu’alors jamais étudiés dans la littérature en marketing. Pour ce faire, cette thèse adopte une approche pluridisciplinaire en mobilisant la sémiotique, l’histoire de l’art et le marketing. L’ornement est ainsi conceptualisé comme étant un élément de design qui vient occuper l’espace négatif laissé vacant entre, autour ou en arrière-plan d’autres éléments du support de communication tels les informations textuelles (marque, mentions légales, etc.) et les illustrations. Puis, une taxonomie est fournie et quatre fonctions sont mises en avant. La fonction communicationnelle de l’ornement est ensuite étudiée dans la partie empirique. Six études expérimentales sont conduites auprès d’un total de 1089 répondants afin d’étudier l’influence des ornements sur la perception de l’image de marque. Dans l’ensemble, cette recherche montre que loin d’être inutiles ou seulement esthétiques, les ornements permettent de véhiculer des significations différentes, en fonction de leur absence versus présence sur un packaging et en fonction de leur design géométrique versus organique. Plusieurs implications et voies de recherche sont discutées.</w:t>
      </w:r>
    </w:p>
    <w:p w14:paraId="1359EE51" w14:textId="4B64FAC4" w:rsidR="009A4574" w:rsidRDefault="009A4574" w:rsidP="009A4574">
      <w:pPr>
        <w:jc w:val="both"/>
        <w:rPr>
          <w:rFonts w:ascii="Times New Roman" w:hAnsi="Times New Roman" w:cs="Times New Roman"/>
          <w:sz w:val="24"/>
          <w:szCs w:val="24"/>
        </w:rPr>
      </w:pPr>
    </w:p>
    <w:p w14:paraId="7BF51993" w14:textId="191CE420" w:rsidR="006A2901" w:rsidRPr="00922530" w:rsidRDefault="006A2901" w:rsidP="009A4574">
      <w:pPr>
        <w:jc w:val="both"/>
        <w:rPr>
          <w:rFonts w:ascii="Times New Roman" w:hAnsi="Times New Roman" w:cs="Times New Roman"/>
          <w:sz w:val="24"/>
          <w:szCs w:val="24"/>
        </w:rPr>
      </w:pPr>
      <w:r>
        <w:rPr>
          <w:rFonts w:ascii="Times New Roman" w:hAnsi="Times New Roman" w:cs="Times New Roman"/>
          <w:sz w:val="24"/>
          <w:szCs w:val="24"/>
        </w:rPr>
        <w:t>Parcours :</w:t>
      </w:r>
    </w:p>
    <w:p w14:paraId="5E2AAE1D" w14:textId="4493DBF4" w:rsidR="00CC56AF" w:rsidRDefault="00A55415" w:rsidP="00BB7EEA">
      <w:pPr>
        <w:pStyle w:val="Default"/>
        <w:jc w:val="both"/>
      </w:pPr>
      <w:r w:rsidRPr="00922530">
        <w:t>Mes</w:t>
      </w:r>
      <w:r w:rsidR="009A4574" w:rsidRPr="00922530">
        <w:t xml:space="preserve"> recherches portent sur le marketing sensoriel et se concentrent sur l’influence du design du packaging sur les perceptions et comportements du consommateur.</w:t>
      </w:r>
      <w:r w:rsidR="00DC578C">
        <w:t xml:space="preserve"> </w:t>
      </w:r>
      <w:r w:rsidR="00A05856" w:rsidRPr="00A05856">
        <w:t xml:space="preserve">Pour ce faire, </w:t>
      </w:r>
      <w:r w:rsidR="00A953EE">
        <w:t>ma</w:t>
      </w:r>
      <w:r w:rsidR="00834014">
        <w:t xml:space="preserve"> </w:t>
      </w:r>
      <w:r w:rsidR="00A05856" w:rsidRPr="00A05856">
        <w:t>thèse adopte une approche pluridisciplinaire en mobilisant la sémiotique, l’histoire de l’art et le marketing</w:t>
      </w:r>
      <w:r w:rsidR="00890838">
        <w:t xml:space="preserve"> et </w:t>
      </w:r>
      <w:r w:rsidR="007B7717">
        <w:t>emploie</w:t>
      </w:r>
      <w:r w:rsidR="00890838">
        <w:t xml:space="preserve"> </w:t>
      </w:r>
      <w:r w:rsidR="00CC56AF">
        <w:t xml:space="preserve">principalement </w:t>
      </w:r>
      <w:r w:rsidR="00890838">
        <w:t>une démarche expérimentale</w:t>
      </w:r>
      <w:r w:rsidR="00994382">
        <w:t>.</w:t>
      </w:r>
      <w:r w:rsidR="00A05856">
        <w:t xml:space="preserve"> </w:t>
      </w:r>
    </w:p>
    <w:p w14:paraId="4AF1EF99" w14:textId="1A9C6B56" w:rsidR="009A4574" w:rsidRPr="00922530" w:rsidRDefault="009A4574" w:rsidP="00BB7EEA">
      <w:pPr>
        <w:pStyle w:val="Default"/>
        <w:jc w:val="both"/>
      </w:pPr>
      <w:r w:rsidRPr="00A05856">
        <w:t xml:space="preserve">Avant mon arrivée </w:t>
      </w:r>
      <w:r w:rsidR="00A55415" w:rsidRPr="00A05856">
        <w:t xml:space="preserve">en septembre </w:t>
      </w:r>
      <w:r w:rsidRPr="00A05856">
        <w:t>à l’ESSCA</w:t>
      </w:r>
      <w:r w:rsidR="00A55415" w:rsidRPr="00A05856">
        <w:t xml:space="preserve"> sur le campus de Bordeaux,</w:t>
      </w:r>
      <w:r w:rsidRPr="00A05856">
        <w:t xml:space="preserve"> j’ai </w:t>
      </w:r>
      <w:r w:rsidR="00C35056" w:rsidRPr="00A05856">
        <w:t xml:space="preserve">été 1 an ATER à l’IUT </w:t>
      </w:r>
      <w:r w:rsidR="0057265E">
        <w:t xml:space="preserve">de Bordeaux dans le département Techniques </w:t>
      </w:r>
      <w:r w:rsidR="00C35056" w:rsidRPr="00A05856">
        <w:t>de commercialisation</w:t>
      </w:r>
      <w:r w:rsidR="00C35056" w:rsidRPr="00922530">
        <w:t>.</w:t>
      </w:r>
    </w:p>
    <w:p w14:paraId="2953D12A" w14:textId="1812268D" w:rsidR="00E82EC6" w:rsidRPr="00922530" w:rsidRDefault="00A55415" w:rsidP="00BB7EEA">
      <w:pPr>
        <w:rPr>
          <w:rFonts w:ascii="Times New Roman" w:hAnsi="Times New Roman" w:cs="Times New Roman"/>
          <w:sz w:val="24"/>
          <w:szCs w:val="24"/>
        </w:rPr>
      </w:pPr>
      <w:r w:rsidRPr="00922530">
        <w:rPr>
          <w:rFonts w:ascii="Times New Roman" w:hAnsi="Times New Roman" w:cs="Times New Roman"/>
          <w:sz w:val="24"/>
          <w:szCs w:val="24"/>
        </w:rPr>
        <w:t>Concernant mon parcours, j</w:t>
      </w:r>
      <w:r w:rsidR="009A4574" w:rsidRPr="00922530">
        <w:rPr>
          <w:rFonts w:ascii="Times New Roman" w:hAnsi="Times New Roman" w:cs="Times New Roman"/>
          <w:sz w:val="24"/>
          <w:szCs w:val="24"/>
        </w:rPr>
        <w:t xml:space="preserve">’ai découvert le monde la recherche </w:t>
      </w:r>
      <w:r w:rsidR="00F44FD9" w:rsidRPr="00922530">
        <w:rPr>
          <w:rFonts w:ascii="Times New Roman" w:hAnsi="Times New Roman" w:cs="Times New Roman"/>
          <w:sz w:val="24"/>
          <w:szCs w:val="24"/>
        </w:rPr>
        <w:t xml:space="preserve">via </w:t>
      </w:r>
      <w:r w:rsidR="009A4574" w:rsidRPr="00922530">
        <w:rPr>
          <w:rFonts w:ascii="Times New Roman" w:hAnsi="Times New Roman" w:cs="Times New Roman"/>
          <w:sz w:val="24"/>
          <w:szCs w:val="24"/>
        </w:rPr>
        <w:t xml:space="preserve">mon mémoire de recherche effectué </w:t>
      </w:r>
      <w:r w:rsidRPr="00922530">
        <w:rPr>
          <w:rFonts w:ascii="Times New Roman" w:hAnsi="Times New Roman" w:cs="Times New Roman"/>
          <w:sz w:val="24"/>
          <w:szCs w:val="24"/>
        </w:rPr>
        <w:t>lors</w:t>
      </w:r>
      <w:r w:rsidR="00C35056" w:rsidRPr="00922530">
        <w:rPr>
          <w:rFonts w:ascii="Times New Roman" w:hAnsi="Times New Roman" w:cs="Times New Roman"/>
          <w:sz w:val="24"/>
          <w:szCs w:val="24"/>
        </w:rPr>
        <w:t xml:space="preserve"> </w:t>
      </w:r>
      <w:r w:rsidR="009A4574" w:rsidRPr="00922530">
        <w:rPr>
          <w:rFonts w:ascii="Times New Roman" w:hAnsi="Times New Roman" w:cs="Times New Roman"/>
          <w:sz w:val="24"/>
          <w:szCs w:val="24"/>
        </w:rPr>
        <w:t>de mon Master à M</w:t>
      </w:r>
      <w:r w:rsidR="002A5A76">
        <w:rPr>
          <w:rFonts w:ascii="Times New Roman" w:hAnsi="Times New Roman" w:cs="Times New Roman"/>
          <w:sz w:val="24"/>
          <w:szCs w:val="24"/>
        </w:rPr>
        <w:t>ontpellier Business School</w:t>
      </w:r>
      <w:r w:rsidR="00C35056" w:rsidRPr="00922530">
        <w:rPr>
          <w:rFonts w:ascii="Times New Roman" w:hAnsi="Times New Roman" w:cs="Times New Roman"/>
          <w:sz w:val="24"/>
          <w:szCs w:val="24"/>
        </w:rPr>
        <w:t xml:space="preserve">. A l’issue de </w:t>
      </w:r>
      <w:r w:rsidR="00E82EC6" w:rsidRPr="00922530">
        <w:rPr>
          <w:rFonts w:ascii="Times New Roman" w:hAnsi="Times New Roman" w:cs="Times New Roman"/>
          <w:sz w:val="24"/>
          <w:szCs w:val="24"/>
        </w:rPr>
        <w:t xml:space="preserve">ce </w:t>
      </w:r>
      <w:r w:rsidR="00C35056" w:rsidRPr="00922530">
        <w:rPr>
          <w:rFonts w:ascii="Times New Roman" w:hAnsi="Times New Roman" w:cs="Times New Roman"/>
          <w:sz w:val="24"/>
          <w:szCs w:val="24"/>
        </w:rPr>
        <w:t xml:space="preserve">Master </w:t>
      </w:r>
      <w:r w:rsidR="00C35056" w:rsidRPr="00922530">
        <w:rPr>
          <w:rFonts w:ascii="Times New Roman" w:hAnsi="Times New Roman" w:cs="Times New Roman"/>
          <w:sz w:val="24"/>
          <w:szCs w:val="24"/>
        </w:rPr>
        <w:lastRenderedPageBreak/>
        <w:t xml:space="preserve">j’ai </w:t>
      </w:r>
      <w:r w:rsidR="00E82EC6" w:rsidRPr="00922530">
        <w:rPr>
          <w:rFonts w:ascii="Times New Roman" w:hAnsi="Times New Roman" w:cs="Times New Roman"/>
          <w:sz w:val="24"/>
          <w:szCs w:val="24"/>
        </w:rPr>
        <w:t xml:space="preserve">directement </w:t>
      </w:r>
      <w:r w:rsidR="00C35056" w:rsidRPr="00922530">
        <w:rPr>
          <w:rFonts w:ascii="Times New Roman" w:hAnsi="Times New Roman" w:cs="Times New Roman"/>
          <w:sz w:val="24"/>
          <w:szCs w:val="24"/>
        </w:rPr>
        <w:t>intégré le monde professionnel en tant que chef de secteur dans le domaine du packaging du vin</w:t>
      </w:r>
      <w:r w:rsidR="00E82EC6" w:rsidRPr="00922530">
        <w:rPr>
          <w:rFonts w:ascii="Times New Roman" w:hAnsi="Times New Roman" w:cs="Times New Roman"/>
          <w:sz w:val="24"/>
          <w:szCs w:val="24"/>
        </w:rPr>
        <w:t xml:space="preserve">. Par la suite, la présentation des résultats issus de mon mémoire lors du congrès de l’AFM </w:t>
      </w:r>
      <w:r w:rsidR="005A25B6">
        <w:rPr>
          <w:rFonts w:ascii="Times New Roman" w:hAnsi="Times New Roman" w:cs="Times New Roman"/>
          <w:sz w:val="24"/>
          <w:szCs w:val="24"/>
        </w:rPr>
        <w:t>à</w:t>
      </w:r>
      <w:r w:rsidR="00E82EC6" w:rsidRPr="00922530">
        <w:rPr>
          <w:rFonts w:ascii="Times New Roman" w:hAnsi="Times New Roman" w:cs="Times New Roman"/>
          <w:sz w:val="24"/>
          <w:szCs w:val="24"/>
        </w:rPr>
        <w:t xml:space="preserve"> </w:t>
      </w:r>
      <w:r w:rsidR="00B25916" w:rsidRPr="00922530">
        <w:rPr>
          <w:rFonts w:ascii="Times New Roman" w:hAnsi="Times New Roman" w:cs="Times New Roman"/>
          <w:sz w:val="24"/>
          <w:szCs w:val="24"/>
        </w:rPr>
        <w:t>Lyon</w:t>
      </w:r>
      <w:r w:rsidR="00E82EC6" w:rsidRPr="00922530">
        <w:rPr>
          <w:rFonts w:ascii="Times New Roman" w:hAnsi="Times New Roman" w:cs="Times New Roman"/>
          <w:sz w:val="24"/>
          <w:szCs w:val="24"/>
        </w:rPr>
        <w:t xml:space="preserve"> </w:t>
      </w:r>
      <w:r w:rsidR="005D0550" w:rsidRPr="00922530">
        <w:rPr>
          <w:rFonts w:ascii="Times New Roman" w:hAnsi="Times New Roman" w:cs="Times New Roman"/>
          <w:sz w:val="24"/>
          <w:szCs w:val="24"/>
        </w:rPr>
        <w:t>ainsi qu’a</w:t>
      </w:r>
      <w:r w:rsidR="000D4F9A">
        <w:rPr>
          <w:rFonts w:ascii="Times New Roman" w:hAnsi="Times New Roman" w:cs="Times New Roman"/>
          <w:sz w:val="24"/>
          <w:szCs w:val="24"/>
        </w:rPr>
        <w:t>u</w:t>
      </w:r>
      <w:r w:rsidR="005D0550" w:rsidRPr="00922530">
        <w:rPr>
          <w:rFonts w:ascii="Times New Roman" w:hAnsi="Times New Roman" w:cs="Times New Roman"/>
          <w:sz w:val="24"/>
          <w:szCs w:val="24"/>
        </w:rPr>
        <w:t xml:space="preserve">près de mes clients vignerons et distributeurs m’ont fait prendre conscience de mon intérêt pour la recherche </w:t>
      </w:r>
      <w:r w:rsidR="00CC3D79">
        <w:rPr>
          <w:rFonts w:ascii="Times New Roman" w:hAnsi="Times New Roman" w:cs="Times New Roman"/>
          <w:sz w:val="24"/>
          <w:szCs w:val="24"/>
        </w:rPr>
        <w:t>et</w:t>
      </w:r>
      <w:r w:rsidR="005D0550" w:rsidRPr="00922530">
        <w:rPr>
          <w:rFonts w:ascii="Times New Roman" w:hAnsi="Times New Roman" w:cs="Times New Roman"/>
          <w:sz w:val="24"/>
          <w:szCs w:val="24"/>
        </w:rPr>
        <w:t xml:space="preserve"> l’enseignement</w:t>
      </w:r>
      <w:r w:rsidRPr="00922530">
        <w:rPr>
          <w:rFonts w:ascii="Times New Roman" w:hAnsi="Times New Roman" w:cs="Times New Roman"/>
          <w:sz w:val="24"/>
          <w:szCs w:val="24"/>
        </w:rPr>
        <w:t>. J</w:t>
      </w:r>
      <w:r w:rsidR="005D0550" w:rsidRPr="00922530">
        <w:rPr>
          <w:rFonts w:ascii="Times New Roman" w:hAnsi="Times New Roman" w:cs="Times New Roman"/>
          <w:sz w:val="24"/>
          <w:szCs w:val="24"/>
        </w:rPr>
        <w:t xml:space="preserve">’ai donc </w:t>
      </w:r>
      <w:r w:rsidR="00BB7EEA">
        <w:rPr>
          <w:rFonts w:ascii="Times New Roman" w:hAnsi="Times New Roman" w:cs="Times New Roman"/>
          <w:sz w:val="24"/>
          <w:szCs w:val="24"/>
        </w:rPr>
        <w:t>quitté</w:t>
      </w:r>
      <w:r w:rsidR="000D4F9A">
        <w:rPr>
          <w:rFonts w:ascii="Times New Roman" w:hAnsi="Times New Roman" w:cs="Times New Roman"/>
          <w:sz w:val="24"/>
          <w:szCs w:val="24"/>
        </w:rPr>
        <w:t xml:space="preserve"> le monde professionnel et </w:t>
      </w:r>
      <w:r w:rsidR="005D0550" w:rsidRPr="00922530">
        <w:rPr>
          <w:rFonts w:ascii="Times New Roman" w:hAnsi="Times New Roman" w:cs="Times New Roman"/>
          <w:sz w:val="24"/>
          <w:szCs w:val="24"/>
        </w:rPr>
        <w:t>commenc</w:t>
      </w:r>
      <w:r w:rsidR="00F14DA2">
        <w:rPr>
          <w:rFonts w:ascii="Times New Roman" w:hAnsi="Times New Roman" w:cs="Times New Roman"/>
          <w:sz w:val="24"/>
          <w:szCs w:val="24"/>
        </w:rPr>
        <w:t>é</w:t>
      </w:r>
      <w:r w:rsidR="005D0550" w:rsidRPr="00922530">
        <w:rPr>
          <w:rFonts w:ascii="Times New Roman" w:hAnsi="Times New Roman" w:cs="Times New Roman"/>
          <w:sz w:val="24"/>
          <w:szCs w:val="24"/>
        </w:rPr>
        <w:t xml:space="preserve"> ma thèse encadré</w:t>
      </w:r>
      <w:r w:rsidRPr="00922530">
        <w:rPr>
          <w:rFonts w:ascii="Times New Roman" w:hAnsi="Times New Roman" w:cs="Times New Roman"/>
          <w:sz w:val="24"/>
          <w:szCs w:val="24"/>
        </w:rPr>
        <w:t>e</w:t>
      </w:r>
      <w:r w:rsidR="005D0550" w:rsidRPr="00922530">
        <w:rPr>
          <w:rFonts w:ascii="Times New Roman" w:hAnsi="Times New Roman" w:cs="Times New Roman"/>
          <w:sz w:val="24"/>
          <w:szCs w:val="24"/>
        </w:rPr>
        <w:t xml:space="preserve"> par Gaëlle Pantin-Sohier rencontrée lors de l’AFM à Lyon ainsi que Franck Celhay</w:t>
      </w:r>
      <w:r w:rsidR="00F86282" w:rsidRPr="00922530">
        <w:rPr>
          <w:rFonts w:ascii="Times New Roman" w:hAnsi="Times New Roman" w:cs="Times New Roman"/>
          <w:sz w:val="24"/>
          <w:szCs w:val="24"/>
        </w:rPr>
        <w:t xml:space="preserve"> </w:t>
      </w:r>
      <w:r w:rsidR="00F14DA2">
        <w:rPr>
          <w:rFonts w:ascii="Times New Roman" w:hAnsi="Times New Roman" w:cs="Times New Roman"/>
          <w:sz w:val="24"/>
          <w:szCs w:val="24"/>
        </w:rPr>
        <w:t>ayant encadré mon mémoire de Master</w:t>
      </w:r>
      <w:r w:rsidR="00F86282" w:rsidRPr="00922530">
        <w:rPr>
          <w:rFonts w:ascii="Times New Roman" w:hAnsi="Times New Roman" w:cs="Times New Roman"/>
          <w:sz w:val="24"/>
          <w:szCs w:val="24"/>
        </w:rPr>
        <w:t xml:space="preserve"> à MBS</w:t>
      </w:r>
      <w:r w:rsidR="00F14DA2">
        <w:rPr>
          <w:rFonts w:ascii="Times New Roman" w:hAnsi="Times New Roman" w:cs="Times New Roman"/>
          <w:sz w:val="24"/>
          <w:szCs w:val="24"/>
        </w:rPr>
        <w:t>.</w:t>
      </w:r>
    </w:p>
    <w:p w14:paraId="0A20CBF5" w14:textId="77777777" w:rsidR="00E82EC6" w:rsidRDefault="00E82EC6" w:rsidP="009A4574">
      <w:pPr>
        <w:jc w:val="both"/>
        <w:rPr>
          <w:rFonts w:ascii="Roboto" w:hAnsi="Roboto"/>
          <w:color w:val="555555"/>
        </w:rPr>
      </w:pPr>
    </w:p>
    <w:sectPr w:rsidR="00E82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3E20" w14:textId="77777777" w:rsidR="00A2728F" w:rsidRDefault="00A2728F" w:rsidP="00A956A0">
      <w:r>
        <w:separator/>
      </w:r>
    </w:p>
  </w:endnote>
  <w:endnote w:type="continuationSeparator" w:id="0">
    <w:p w14:paraId="742CB3CB" w14:textId="77777777" w:rsidR="00A2728F" w:rsidRDefault="00A2728F" w:rsidP="00A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EBE7" w14:textId="77777777" w:rsidR="00A2728F" w:rsidRDefault="00A2728F" w:rsidP="00A956A0">
      <w:r>
        <w:separator/>
      </w:r>
    </w:p>
  </w:footnote>
  <w:footnote w:type="continuationSeparator" w:id="0">
    <w:p w14:paraId="3083CA80" w14:textId="77777777" w:rsidR="00A2728F" w:rsidRDefault="00A2728F" w:rsidP="00A95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A0"/>
    <w:rsid w:val="000D4F9A"/>
    <w:rsid w:val="0020585D"/>
    <w:rsid w:val="002A44FF"/>
    <w:rsid w:val="002A5A76"/>
    <w:rsid w:val="004D1898"/>
    <w:rsid w:val="0052576C"/>
    <w:rsid w:val="0057265E"/>
    <w:rsid w:val="005849E5"/>
    <w:rsid w:val="005A25B6"/>
    <w:rsid w:val="005D0550"/>
    <w:rsid w:val="00667DC0"/>
    <w:rsid w:val="006A2901"/>
    <w:rsid w:val="007B7717"/>
    <w:rsid w:val="00834014"/>
    <w:rsid w:val="00890838"/>
    <w:rsid w:val="00922530"/>
    <w:rsid w:val="00994382"/>
    <w:rsid w:val="009A4574"/>
    <w:rsid w:val="00A05856"/>
    <w:rsid w:val="00A2728F"/>
    <w:rsid w:val="00A55415"/>
    <w:rsid w:val="00A953EE"/>
    <w:rsid w:val="00A956A0"/>
    <w:rsid w:val="00B25916"/>
    <w:rsid w:val="00BB7EEA"/>
    <w:rsid w:val="00C35056"/>
    <w:rsid w:val="00CC3D79"/>
    <w:rsid w:val="00CC56AF"/>
    <w:rsid w:val="00D64AF2"/>
    <w:rsid w:val="00DC578C"/>
    <w:rsid w:val="00E82EC6"/>
    <w:rsid w:val="00EC3E73"/>
    <w:rsid w:val="00F14DA2"/>
    <w:rsid w:val="00F44FD9"/>
    <w:rsid w:val="00F82A3C"/>
    <w:rsid w:val="00F86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6BC"/>
  <w15:chartTrackingRefBased/>
  <w15:docId w15:val="{85131C9E-45F1-4153-AF44-8154367B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A0"/>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956A0"/>
    <w:rPr>
      <w:color w:val="0563C1"/>
      <w:u w:val="single"/>
    </w:rPr>
  </w:style>
  <w:style w:type="paragraph" w:styleId="Sansinterligne">
    <w:name w:val="No Spacing"/>
    <w:uiPriority w:val="1"/>
    <w:qFormat/>
    <w:rsid w:val="00A956A0"/>
    <w:pPr>
      <w:spacing w:after="0" w:line="240" w:lineRule="auto"/>
    </w:pPr>
    <w:rPr>
      <w:rFonts w:ascii="Times New Roman" w:hAnsi="Times New Roman"/>
      <w:sz w:val="24"/>
    </w:rPr>
  </w:style>
  <w:style w:type="paragraph" w:styleId="Notedebasdepage">
    <w:name w:val="footnote text"/>
    <w:basedOn w:val="Normal"/>
    <w:link w:val="NotedebasdepageCar"/>
    <w:uiPriority w:val="99"/>
    <w:semiHidden/>
    <w:unhideWhenUsed/>
    <w:rsid w:val="00A956A0"/>
    <w:rPr>
      <w:rFonts w:eastAsia="Calibri" w:cs="Times New Roman"/>
      <w:sz w:val="20"/>
      <w:szCs w:val="20"/>
      <w:lang w:eastAsia="en-US"/>
    </w:rPr>
  </w:style>
  <w:style w:type="character" w:customStyle="1" w:styleId="NotedebasdepageCar">
    <w:name w:val="Note de bas de page Car"/>
    <w:basedOn w:val="Policepardfaut"/>
    <w:link w:val="Notedebasdepage"/>
    <w:uiPriority w:val="99"/>
    <w:semiHidden/>
    <w:rsid w:val="00A956A0"/>
    <w:rPr>
      <w:rFonts w:ascii="Calibri" w:eastAsia="Calibri" w:hAnsi="Calibri" w:cs="Times New Roman"/>
      <w:sz w:val="20"/>
      <w:szCs w:val="20"/>
    </w:rPr>
  </w:style>
  <w:style w:type="character" w:styleId="Appelnotedebasdep">
    <w:name w:val="footnote reference"/>
    <w:basedOn w:val="Policepardfaut"/>
    <w:uiPriority w:val="99"/>
    <w:semiHidden/>
    <w:unhideWhenUsed/>
    <w:rsid w:val="00A956A0"/>
    <w:rPr>
      <w:vertAlign w:val="superscript"/>
    </w:rPr>
  </w:style>
  <w:style w:type="character" w:styleId="Mentionnonrsolue">
    <w:name w:val="Unresolved Mention"/>
    <w:basedOn w:val="Policepardfaut"/>
    <w:uiPriority w:val="99"/>
    <w:semiHidden/>
    <w:unhideWhenUsed/>
    <w:rsid w:val="009A4574"/>
    <w:rPr>
      <w:color w:val="605E5C"/>
      <w:shd w:val="clear" w:color="auto" w:fill="E1DFDD"/>
    </w:rPr>
  </w:style>
  <w:style w:type="paragraph" w:customStyle="1" w:styleId="Default">
    <w:name w:val="Default"/>
    <w:rsid w:val="00A05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elhay@montpellier-bs.com" TargetMode="External"/><Relationship Id="rId3" Type="http://schemas.openxmlformats.org/officeDocument/2006/relationships/webSettings" Target="webSettings.xml"/><Relationship Id="rId7" Type="http://schemas.openxmlformats.org/officeDocument/2006/relationships/hyperlink" Target="mailto:gaelle.pantin-sohier@univ-ange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on.favier@essca.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FAVIER Manon</dc:creator>
  <cp:keywords/>
  <dc:description/>
  <cp:lastModifiedBy>FAVIER Manon</cp:lastModifiedBy>
  <cp:revision>20</cp:revision>
  <dcterms:created xsi:type="dcterms:W3CDTF">2022-03-14T12:50:00Z</dcterms:created>
  <dcterms:modified xsi:type="dcterms:W3CDTF">2022-03-16T17:29:00Z</dcterms:modified>
</cp:coreProperties>
</file>